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F89" w:rsidRPr="00D1055B" w:rsidRDefault="00D1055B" w:rsidP="00D1055B">
      <w:pPr>
        <w:jc w:val="center"/>
        <w:rPr>
          <w:rFonts w:ascii="Times New Roman" w:hAnsi="Times New Roman" w:cs="Times New Roman"/>
          <w:sz w:val="28"/>
          <w:szCs w:val="28"/>
        </w:rPr>
      </w:pPr>
      <w:r w:rsidRPr="00D1055B">
        <w:rPr>
          <w:rFonts w:ascii="Times New Roman" w:hAnsi="Times New Roman" w:cs="Times New Roman"/>
          <w:sz w:val="28"/>
          <w:szCs w:val="28"/>
        </w:rPr>
        <w:t>Informācija par sabiedrības ar ierobežotu atbildību „Liepājas tramvajs”</w:t>
      </w:r>
    </w:p>
    <w:p w:rsidR="00D1055B" w:rsidRDefault="00D1055B" w:rsidP="00D105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Pr="00D1055B">
        <w:rPr>
          <w:rFonts w:ascii="Times New Roman" w:hAnsi="Times New Roman" w:cs="Times New Roman"/>
          <w:sz w:val="28"/>
          <w:szCs w:val="28"/>
        </w:rPr>
        <w:t xml:space="preserve">aldes locekli </w:t>
      </w:r>
      <w:r w:rsidRPr="00D1055B">
        <w:rPr>
          <w:rFonts w:ascii="Times New Roman" w:hAnsi="Times New Roman" w:cs="Times New Roman"/>
          <w:b/>
          <w:sz w:val="28"/>
          <w:szCs w:val="28"/>
        </w:rPr>
        <w:t xml:space="preserve">Aigaru </w:t>
      </w:r>
      <w:proofErr w:type="spellStart"/>
      <w:r w:rsidRPr="00D1055B">
        <w:rPr>
          <w:rFonts w:ascii="Times New Roman" w:hAnsi="Times New Roman" w:cs="Times New Roman"/>
          <w:b/>
          <w:sz w:val="28"/>
          <w:szCs w:val="28"/>
        </w:rPr>
        <w:t>Puku</w:t>
      </w:r>
      <w:proofErr w:type="spellEnd"/>
      <w:r w:rsidRPr="00D1055B">
        <w:rPr>
          <w:rFonts w:ascii="Times New Roman" w:hAnsi="Times New Roman" w:cs="Times New Roman"/>
          <w:sz w:val="28"/>
          <w:szCs w:val="28"/>
        </w:rPr>
        <w:t>*</w:t>
      </w:r>
    </w:p>
    <w:p w:rsidR="0034578B" w:rsidRPr="0047427A" w:rsidRDefault="0034578B" w:rsidP="00D1055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110"/>
        <w:gridCol w:w="1680"/>
        <w:gridCol w:w="9"/>
        <w:gridCol w:w="4723"/>
      </w:tblGrid>
      <w:tr w:rsidR="00A14A89" w:rsidRPr="0047427A" w:rsidTr="00605186">
        <w:trPr>
          <w:trHeight w:val="630"/>
        </w:trPr>
        <w:tc>
          <w:tcPr>
            <w:tcW w:w="2110" w:type="dxa"/>
            <w:vMerge w:val="restart"/>
          </w:tcPr>
          <w:p w:rsidR="00A14A89" w:rsidRPr="00E2459C" w:rsidRDefault="00A14A89" w:rsidP="00D10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4A89" w:rsidRPr="00E2459C" w:rsidRDefault="00A14A89" w:rsidP="00D10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4A89" w:rsidRPr="00E2459C" w:rsidRDefault="00A14A89" w:rsidP="009C5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59C">
              <w:rPr>
                <w:rFonts w:ascii="Times New Roman" w:hAnsi="Times New Roman" w:cs="Times New Roman"/>
                <w:b/>
                <w:sz w:val="24"/>
                <w:szCs w:val="24"/>
              </w:rPr>
              <w:t>Profesionālā darba pieredze</w:t>
            </w:r>
          </w:p>
          <w:p w:rsidR="00A14A89" w:rsidRPr="00E2459C" w:rsidRDefault="00A14A89" w:rsidP="00D10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4A89" w:rsidRPr="00E2459C" w:rsidRDefault="00A14A89" w:rsidP="00D10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9" w:type="dxa"/>
            <w:gridSpan w:val="2"/>
          </w:tcPr>
          <w:p w:rsidR="00A14A89" w:rsidRPr="00E2459C" w:rsidRDefault="00BE77F4" w:rsidP="00D1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16/11/1998-</w:t>
            </w:r>
          </w:p>
        </w:tc>
        <w:tc>
          <w:tcPr>
            <w:tcW w:w="4723" w:type="dxa"/>
          </w:tcPr>
          <w:p w:rsidR="00A14A89" w:rsidRPr="00E2459C" w:rsidRDefault="00A14A89" w:rsidP="0060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59C">
              <w:rPr>
                <w:rFonts w:ascii="Times New Roman" w:hAnsi="Times New Roman" w:cs="Times New Roman"/>
                <w:sz w:val="24"/>
                <w:szCs w:val="24"/>
              </w:rPr>
              <w:t>Valdes loceklis „Liepājas tramvajs”</w:t>
            </w:r>
          </w:p>
          <w:p w:rsidR="00A14A89" w:rsidRPr="00E2459C" w:rsidRDefault="00A14A89" w:rsidP="0060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5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E77F4">
              <w:rPr>
                <w:rFonts w:ascii="Times New Roman" w:hAnsi="Times New Roman" w:cs="Times New Roman"/>
                <w:sz w:val="24"/>
                <w:szCs w:val="24"/>
              </w:rPr>
              <w:t xml:space="preserve"> pilnvaru termiņš 5 gadi – līdz 2020.gada 12.decembrim</w:t>
            </w:r>
            <w:r w:rsidRPr="00E2459C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</w:tr>
      <w:tr w:rsidR="00A14A89" w:rsidTr="00777D4E">
        <w:trPr>
          <w:trHeight w:val="570"/>
        </w:trPr>
        <w:tc>
          <w:tcPr>
            <w:tcW w:w="2110" w:type="dxa"/>
            <w:vMerge/>
          </w:tcPr>
          <w:p w:rsidR="00A14A89" w:rsidRPr="00E2459C" w:rsidRDefault="00A14A89" w:rsidP="00D10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9" w:type="dxa"/>
            <w:gridSpan w:val="2"/>
          </w:tcPr>
          <w:p w:rsidR="00A14A89" w:rsidRPr="00E2459C" w:rsidRDefault="00A14A89" w:rsidP="00D1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C">
              <w:rPr>
                <w:rFonts w:ascii="Times New Roman" w:hAnsi="Times New Roman" w:cs="Times New Roman"/>
                <w:sz w:val="24"/>
                <w:szCs w:val="24"/>
              </w:rPr>
              <w:t>1997-1998</w:t>
            </w:r>
          </w:p>
        </w:tc>
        <w:tc>
          <w:tcPr>
            <w:tcW w:w="4723" w:type="dxa"/>
          </w:tcPr>
          <w:p w:rsidR="00A14A89" w:rsidRPr="00E2459C" w:rsidRDefault="00A14A89" w:rsidP="0060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59C">
              <w:rPr>
                <w:rFonts w:ascii="Times New Roman" w:hAnsi="Times New Roman" w:cs="Times New Roman"/>
                <w:sz w:val="24"/>
                <w:szCs w:val="24"/>
              </w:rPr>
              <w:t>Juridiskās daļas speciālists, Liepājas pilsētas dome, Juridiskā daļa</w:t>
            </w:r>
          </w:p>
        </w:tc>
      </w:tr>
      <w:tr w:rsidR="00A14A89" w:rsidTr="009C5842">
        <w:trPr>
          <w:trHeight w:val="544"/>
        </w:trPr>
        <w:tc>
          <w:tcPr>
            <w:tcW w:w="2110" w:type="dxa"/>
            <w:vMerge/>
          </w:tcPr>
          <w:p w:rsidR="00A14A89" w:rsidRPr="00E2459C" w:rsidRDefault="00A14A89" w:rsidP="00D10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9" w:type="dxa"/>
            <w:gridSpan w:val="2"/>
          </w:tcPr>
          <w:p w:rsidR="00A14A89" w:rsidRPr="00E2459C" w:rsidRDefault="00A14A89" w:rsidP="00D1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C">
              <w:rPr>
                <w:rFonts w:ascii="Times New Roman" w:hAnsi="Times New Roman" w:cs="Times New Roman"/>
                <w:sz w:val="24"/>
                <w:szCs w:val="24"/>
              </w:rPr>
              <w:t>1996-1997</w:t>
            </w:r>
          </w:p>
        </w:tc>
        <w:tc>
          <w:tcPr>
            <w:tcW w:w="4723" w:type="dxa"/>
          </w:tcPr>
          <w:p w:rsidR="00A14A89" w:rsidRPr="00E2459C" w:rsidRDefault="00A14A89" w:rsidP="0060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59C">
              <w:rPr>
                <w:rFonts w:ascii="Times New Roman" w:hAnsi="Times New Roman" w:cs="Times New Roman"/>
                <w:sz w:val="24"/>
                <w:szCs w:val="24"/>
              </w:rPr>
              <w:t>Kuģu aģentūras Liepājas filiāles direktors, kuģu aģents, SIA „SEASTAR”</w:t>
            </w:r>
          </w:p>
        </w:tc>
      </w:tr>
      <w:tr w:rsidR="00A14A89" w:rsidTr="00A14A89">
        <w:trPr>
          <w:trHeight w:val="375"/>
        </w:trPr>
        <w:tc>
          <w:tcPr>
            <w:tcW w:w="2110" w:type="dxa"/>
            <w:vMerge/>
          </w:tcPr>
          <w:p w:rsidR="00A14A89" w:rsidRPr="00E2459C" w:rsidRDefault="00A14A89" w:rsidP="00D10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9" w:type="dxa"/>
            <w:gridSpan w:val="2"/>
          </w:tcPr>
          <w:p w:rsidR="00A14A89" w:rsidRPr="00E2459C" w:rsidRDefault="00A14A89" w:rsidP="00D1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C">
              <w:rPr>
                <w:rFonts w:ascii="Times New Roman" w:hAnsi="Times New Roman" w:cs="Times New Roman"/>
                <w:sz w:val="24"/>
                <w:szCs w:val="24"/>
              </w:rPr>
              <w:t>1994-1996</w:t>
            </w:r>
          </w:p>
        </w:tc>
        <w:tc>
          <w:tcPr>
            <w:tcW w:w="4723" w:type="dxa"/>
          </w:tcPr>
          <w:p w:rsidR="00A14A89" w:rsidRPr="00E2459C" w:rsidRDefault="00A14A89" w:rsidP="0060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59C">
              <w:rPr>
                <w:rFonts w:ascii="Times New Roman" w:hAnsi="Times New Roman" w:cs="Times New Roman"/>
                <w:sz w:val="24"/>
                <w:szCs w:val="24"/>
              </w:rPr>
              <w:t>Izpilddirektors SIA „RIKA”</w:t>
            </w:r>
          </w:p>
        </w:tc>
      </w:tr>
      <w:tr w:rsidR="00A14A89" w:rsidTr="00006243">
        <w:trPr>
          <w:trHeight w:val="420"/>
        </w:trPr>
        <w:tc>
          <w:tcPr>
            <w:tcW w:w="2110" w:type="dxa"/>
            <w:vMerge/>
          </w:tcPr>
          <w:p w:rsidR="00A14A89" w:rsidRPr="00E2459C" w:rsidRDefault="00A14A89" w:rsidP="00D10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9" w:type="dxa"/>
            <w:gridSpan w:val="2"/>
          </w:tcPr>
          <w:p w:rsidR="00A14A89" w:rsidRPr="00E2459C" w:rsidRDefault="00A14A89" w:rsidP="00D1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C">
              <w:rPr>
                <w:rFonts w:ascii="Times New Roman" w:hAnsi="Times New Roman" w:cs="Times New Roman"/>
                <w:sz w:val="24"/>
                <w:szCs w:val="24"/>
              </w:rPr>
              <w:t>1993-1994</w:t>
            </w:r>
          </w:p>
        </w:tc>
        <w:tc>
          <w:tcPr>
            <w:tcW w:w="4723" w:type="dxa"/>
          </w:tcPr>
          <w:p w:rsidR="00A14A89" w:rsidRPr="00E2459C" w:rsidRDefault="00A14A89" w:rsidP="0060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59C">
              <w:rPr>
                <w:rFonts w:ascii="Times New Roman" w:hAnsi="Times New Roman" w:cs="Times New Roman"/>
                <w:sz w:val="24"/>
                <w:szCs w:val="24"/>
              </w:rPr>
              <w:t xml:space="preserve">Kredītu speciālists, jurista palīgs </w:t>
            </w:r>
            <w:r w:rsidR="00BE77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E2459C">
              <w:rPr>
                <w:rFonts w:ascii="Times New Roman" w:hAnsi="Times New Roman" w:cs="Times New Roman"/>
                <w:sz w:val="24"/>
                <w:szCs w:val="24"/>
              </w:rPr>
              <w:t>AS „Liepājas komercbanka”</w:t>
            </w:r>
          </w:p>
        </w:tc>
      </w:tr>
      <w:tr w:rsidR="00366BCD" w:rsidTr="00366BCD">
        <w:trPr>
          <w:trHeight w:val="630"/>
        </w:trPr>
        <w:tc>
          <w:tcPr>
            <w:tcW w:w="2110" w:type="dxa"/>
            <w:vMerge w:val="restart"/>
          </w:tcPr>
          <w:p w:rsidR="00366BCD" w:rsidRPr="00E2459C" w:rsidRDefault="00366BCD" w:rsidP="00D10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BCD" w:rsidRPr="00E2459C" w:rsidRDefault="00366BCD" w:rsidP="00BE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59C">
              <w:rPr>
                <w:rFonts w:ascii="Times New Roman" w:hAnsi="Times New Roman" w:cs="Times New Roman"/>
                <w:b/>
                <w:sz w:val="24"/>
                <w:szCs w:val="24"/>
              </w:rPr>
              <w:t>Izglītība</w:t>
            </w:r>
          </w:p>
          <w:p w:rsidR="00366BCD" w:rsidRPr="00E2459C" w:rsidRDefault="00366BCD" w:rsidP="00345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9" w:type="dxa"/>
            <w:gridSpan w:val="2"/>
          </w:tcPr>
          <w:p w:rsidR="00366BCD" w:rsidRPr="00E2459C" w:rsidRDefault="00366BCD" w:rsidP="00D1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C">
              <w:rPr>
                <w:rFonts w:ascii="Times New Roman" w:hAnsi="Times New Roman" w:cs="Times New Roman"/>
                <w:sz w:val="24"/>
                <w:szCs w:val="24"/>
              </w:rPr>
              <w:t>2007-2009</w:t>
            </w:r>
          </w:p>
        </w:tc>
        <w:tc>
          <w:tcPr>
            <w:tcW w:w="4723" w:type="dxa"/>
          </w:tcPr>
          <w:p w:rsidR="00366BCD" w:rsidRPr="00E2459C" w:rsidRDefault="00BE77F4" w:rsidP="00983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Liepājas Universitāte</w:t>
            </w:r>
          </w:p>
          <w:p w:rsidR="00366BCD" w:rsidRPr="00E2459C" w:rsidRDefault="00366BCD" w:rsidP="00983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59C">
              <w:rPr>
                <w:rFonts w:ascii="Times New Roman" w:hAnsi="Times New Roman" w:cs="Times New Roman"/>
                <w:sz w:val="24"/>
                <w:szCs w:val="24"/>
              </w:rPr>
              <w:t>Maģistra grāds uzņēmējdarbības vadībā</w:t>
            </w:r>
          </w:p>
        </w:tc>
      </w:tr>
      <w:tr w:rsidR="00366BCD" w:rsidTr="00366BCD">
        <w:trPr>
          <w:trHeight w:val="435"/>
        </w:trPr>
        <w:tc>
          <w:tcPr>
            <w:tcW w:w="2110" w:type="dxa"/>
            <w:vMerge/>
          </w:tcPr>
          <w:p w:rsidR="00366BCD" w:rsidRPr="00E2459C" w:rsidRDefault="00366BCD" w:rsidP="00D10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9" w:type="dxa"/>
            <w:gridSpan w:val="2"/>
          </w:tcPr>
          <w:p w:rsidR="00366BCD" w:rsidRPr="00E2459C" w:rsidRDefault="00366BCD" w:rsidP="00D1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C">
              <w:rPr>
                <w:rFonts w:ascii="Times New Roman" w:hAnsi="Times New Roman" w:cs="Times New Roman"/>
                <w:sz w:val="24"/>
                <w:szCs w:val="24"/>
              </w:rPr>
              <w:t>1994-2001</w:t>
            </w:r>
          </w:p>
        </w:tc>
        <w:tc>
          <w:tcPr>
            <w:tcW w:w="4723" w:type="dxa"/>
          </w:tcPr>
          <w:p w:rsidR="00366BCD" w:rsidRPr="00E2459C" w:rsidRDefault="00BE77F4" w:rsidP="00983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Latvijas Universitāte</w:t>
            </w:r>
          </w:p>
          <w:p w:rsidR="00366BCD" w:rsidRPr="00E2459C" w:rsidRDefault="00366BCD" w:rsidP="00983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59C">
              <w:rPr>
                <w:rFonts w:ascii="Times New Roman" w:hAnsi="Times New Roman" w:cs="Times New Roman"/>
                <w:sz w:val="24"/>
                <w:szCs w:val="24"/>
              </w:rPr>
              <w:t>Bakalaura grāds tiesību zinātnēs</w:t>
            </w:r>
          </w:p>
        </w:tc>
      </w:tr>
      <w:tr w:rsidR="00366BCD" w:rsidTr="00BE77F4">
        <w:trPr>
          <w:trHeight w:val="1185"/>
        </w:trPr>
        <w:tc>
          <w:tcPr>
            <w:tcW w:w="2110" w:type="dxa"/>
            <w:tcBorders>
              <w:right w:val="single" w:sz="4" w:space="0" w:color="auto"/>
            </w:tcBorders>
          </w:tcPr>
          <w:p w:rsidR="00366BCD" w:rsidRPr="00E2459C" w:rsidRDefault="00366BCD" w:rsidP="00345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66BCD" w:rsidRPr="00E2459C" w:rsidRDefault="00366BCD" w:rsidP="00D1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C">
              <w:rPr>
                <w:rFonts w:ascii="Times New Roman" w:hAnsi="Times New Roman" w:cs="Times New Roman"/>
                <w:sz w:val="24"/>
                <w:szCs w:val="24"/>
              </w:rPr>
              <w:t>1989-1994</w:t>
            </w:r>
          </w:p>
        </w:tc>
        <w:tc>
          <w:tcPr>
            <w:tcW w:w="4723" w:type="dxa"/>
            <w:tcBorders>
              <w:bottom w:val="single" w:sz="4" w:space="0" w:color="auto"/>
            </w:tcBorders>
          </w:tcPr>
          <w:p w:rsidR="00366BCD" w:rsidRPr="00E2459C" w:rsidRDefault="00BE77F4" w:rsidP="00983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Latvijas Universitāte</w:t>
            </w:r>
          </w:p>
          <w:p w:rsidR="00366BCD" w:rsidRPr="00E2459C" w:rsidRDefault="00366BCD" w:rsidP="00983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59C">
              <w:rPr>
                <w:rFonts w:ascii="Times New Roman" w:hAnsi="Times New Roman" w:cs="Times New Roman"/>
                <w:sz w:val="24"/>
                <w:szCs w:val="24"/>
              </w:rPr>
              <w:t xml:space="preserve">Vadības un ekonomikas informātikas fakultāte, EIAVS  specialitāte, </w:t>
            </w:r>
            <w:r w:rsidR="00BE77F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E2459C">
              <w:rPr>
                <w:rFonts w:ascii="Times New Roman" w:hAnsi="Times New Roman" w:cs="Times New Roman"/>
                <w:sz w:val="24"/>
                <w:szCs w:val="24"/>
              </w:rPr>
              <w:t>ekonomista-inženiera diploms</w:t>
            </w:r>
          </w:p>
        </w:tc>
      </w:tr>
      <w:tr w:rsidR="00BE77F4" w:rsidTr="00BE77F4">
        <w:trPr>
          <w:trHeight w:val="1147"/>
        </w:trPr>
        <w:tc>
          <w:tcPr>
            <w:tcW w:w="2110" w:type="dxa"/>
            <w:tcBorders>
              <w:right w:val="single" w:sz="4" w:space="0" w:color="auto"/>
            </w:tcBorders>
          </w:tcPr>
          <w:p w:rsidR="00BE77F4" w:rsidRPr="00E2459C" w:rsidRDefault="00BE77F4" w:rsidP="009E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77F4" w:rsidRPr="00E2459C" w:rsidRDefault="00BE77F4" w:rsidP="00BE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59C">
              <w:rPr>
                <w:rFonts w:ascii="Times New Roman" w:hAnsi="Times New Roman" w:cs="Times New Roman"/>
                <w:b/>
                <w:sz w:val="24"/>
                <w:szCs w:val="24"/>
              </w:rPr>
              <w:t>Amati citās kapitālsabiedrībās</w:t>
            </w:r>
          </w:p>
          <w:p w:rsidR="00BE77F4" w:rsidRPr="00E2459C" w:rsidRDefault="00BE77F4" w:rsidP="009E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77F4" w:rsidRPr="00E2459C" w:rsidRDefault="00BE77F4" w:rsidP="009E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77F4" w:rsidRPr="00E2459C" w:rsidRDefault="00BE77F4" w:rsidP="009E4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</w:tcPr>
          <w:p w:rsidR="00BE77F4" w:rsidRPr="00E2459C" w:rsidRDefault="00BE77F4" w:rsidP="009E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29/08/2005-</w:t>
            </w: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E77F4" w:rsidRPr="00E2459C" w:rsidRDefault="00BE77F4" w:rsidP="009E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59C">
              <w:rPr>
                <w:rFonts w:ascii="Times New Roman" w:hAnsi="Times New Roman" w:cs="Times New Roman"/>
                <w:sz w:val="24"/>
                <w:szCs w:val="24"/>
              </w:rPr>
              <w:t>Valdes priekšsēdētājs SIA „Piejūras slimnīca”</w:t>
            </w:r>
          </w:p>
        </w:tc>
      </w:tr>
    </w:tbl>
    <w:p w:rsidR="00BE77F4" w:rsidRDefault="00BE77F4" w:rsidP="0047427A">
      <w:pPr>
        <w:rPr>
          <w:rFonts w:ascii="Times New Roman" w:hAnsi="Times New Roman" w:cs="Times New Roman"/>
          <w:i/>
          <w:sz w:val="20"/>
          <w:szCs w:val="20"/>
        </w:rPr>
      </w:pPr>
    </w:p>
    <w:p w:rsidR="0047427A" w:rsidRPr="00E2459C" w:rsidRDefault="0047427A" w:rsidP="0047427A">
      <w:pPr>
        <w:rPr>
          <w:rFonts w:ascii="Times New Roman" w:hAnsi="Times New Roman" w:cs="Times New Roman"/>
          <w:i/>
          <w:sz w:val="20"/>
          <w:szCs w:val="20"/>
        </w:rPr>
      </w:pPr>
      <w:r w:rsidRPr="00E2459C">
        <w:rPr>
          <w:rFonts w:ascii="Times New Roman" w:hAnsi="Times New Roman" w:cs="Times New Roman"/>
          <w:i/>
          <w:sz w:val="20"/>
          <w:szCs w:val="20"/>
        </w:rPr>
        <w:t xml:space="preserve">Informācija sagatavota atbilstoši 2014.gada 16.oktobra likuma „Publiskas personas kapitāla daļu un kapitālsabiedrību pārvaldības likums” 58. panta prasībām. </w:t>
      </w:r>
    </w:p>
    <w:p w:rsidR="0034578B" w:rsidRPr="00E2459C" w:rsidRDefault="0034578B" w:rsidP="0034578B">
      <w:pPr>
        <w:rPr>
          <w:rFonts w:ascii="Times New Roman" w:hAnsi="Times New Roman" w:cs="Times New Roman"/>
          <w:sz w:val="20"/>
          <w:szCs w:val="20"/>
        </w:rPr>
      </w:pPr>
    </w:p>
    <w:p w:rsidR="0034578B" w:rsidRPr="0047427A" w:rsidRDefault="0034578B" w:rsidP="0047427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bookmarkStart w:id="0" w:name="_GoBack"/>
      <w:bookmarkEnd w:id="0"/>
    </w:p>
    <w:sectPr w:rsidR="0034578B" w:rsidRPr="004742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5B"/>
    <w:rsid w:val="0034578B"/>
    <w:rsid w:val="00366BCD"/>
    <w:rsid w:val="0047427A"/>
    <w:rsid w:val="00605186"/>
    <w:rsid w:val="00777D4E"/>
    <w:rsid w:val="00983C84"/>
    <w:rsid w:val="009C5842"/>
    <w:rsid w:val="00A14A89"/>
    <w:rsid w:val="00A63E5F"/>
    <w:rsid w:val="00BE77F4"/>
    <w:rsid w:val="00CB6F0D"/>
    <w:rsid w:val="00D1055B"/>
    <w:rsid w:val="00E2459C"/>
    <w:rsid w:val="00F5493C"/>
    <w:rsid w:val="00F9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345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zteiksmgs">
    <w:name w:val="Strong"/>
    <w:basedOn w:val="Noklusjumarindkopasfonts"/>
    <w:uiPriority w:val="22"/>
    <w:qFormat/>
    <w:rsid w:val="003457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345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zteiksmgs">
    <w:name w:val="Strong"/>
    <w:basedOn w:val="Noklusjumarindkopasfonts"/>
    <w:uiPriority w:val="22"/>
    <w:qFormat/>
    <w:rsid w:val="003457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685</Words>
  <Characters>391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Evita Žīgure</dc:creator>
  <cp:lastModifiedBy>Evita Žīgure</cp:lastModifiedBy>
  <cp:revision>11</cp:revision>
  <dcterms:created xsi:type="dcterms:W3CDTF">2018-11-01T09:23:00Z</dcterms:created>
  <dcterms:modified xsi:type="dcterms:W3CDTF">2018-11-07T07:05:00Z</dcterms:modified>
</cp:coreProperties>
</file>